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71BEFEF4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B229F3">
        <w:rPr>
          <w:rFonts w:asciiTheme="majorHAnsi" w:hAnsiTheme="majorHAnsi"/>
          <w:b/>
          <w:sz w:val="24"/>
          <w:szCs w:val="24"/>
        </w:rPr>
        <w:t>9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3A722C9D" w:rsidR="00152CB6" w:rsidRPr="008F6D30" w:rsidRDefault="00B229F3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B229F3">
        <w:rPr>
          <w:rFonts w:asciiTheme="majorHAnsi" w:hAnsiTheme="majorHAnsi" w:cs="ArialMT"/>
          <w:b/>
        </w:rPr>
        <w:t>Wykonanie pokrycia dachowego</w:t>
      </w:r>
      <w:r w:rsidR="008545F3"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2161E9B8" w:rsidR="00743189" w:rsidRPr="008F6D30" w:rsidRDefault="005C7CE6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Kod CPV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8545F3">
        <w:rPr>
          <w:rFonts w:asciiTheme="majorHAnsi" w:hAnsiTheme="majorHAnsi" w:cstheme="majorHAnsi"/>
        </w:rPr>
        <w:t xml:space="preserve">39534000-4, </w:t>
      </w:r>
      <w:r w:rsidR="00AA2EC2" w:rsidRPr="00AA2EC2">
        <w:rPr>
          <w:rFonts w:asciiTheme="majorHAnsi" w:hAnsiTheme="majorHAnsi" w:cstheme="majorHAnsi"/>
        </w:rPr>
        <w:t>45210000-2 Roboty budowlane w zakresie budynków</w:t>
      </w:r>
      <w:r w:rsidR="008545F3">
        <w:rPr>
          <w:rFonts w:asciiTheme="majorHAnsi" w:hAnsiTheme="majorHAnsi" w:cstheme="majorHAnsi"/>
        </w:rPr>
        <w:t xml:space="preserve">, </w:t>
      </w:r>
      <w:r w:rsidR="008545F3" w:rsidRPr="008545F3">
        <w:rPr>
          <w:rFonts w:asciiTheme="majorHAnsi" w:hAnsiTheme="majorHAnsi" w:cstheme="majorHAnsi"/>
        </w:rPr>
        <w:t>44210000-5 Konstrukcje i części konstrukcji</w:t>
      </w:r>
      <w:r w:rsidR="008545F3">
        <w:rPr>
          <w:rFonts w:asciiTheme="majorHAnsi" w:hAnsiTheme="majorHAnsi" w:cstheme="majorHAnsi"/>
        </w:rPr>
        <w:t xml:space="preserve">, </w:t>
      </w:r>
      <w:r w:rsidR="00B229F3" w:rsidRPr="00B229F3">
        <w:rPr>
          <w:rFonts w:asciiTheme="majorHAnsi" w:hAnsiTheme="majorHAnsi" w:cstheme="majorHAnsi"/>
        </w:rPr>
        <w:t>44112400-2 Dach</w:t>
      </w:r>
      <w:r w:rsidR="00B229F3">
        <w:rPr>
          <w:rFonts w:asciiTheme="majorHAnsi" w:hAnsiTheme="majorHAnsi" w:cstheme="majorHAnsi"/>
        </w:rPr>
        <w:t xml:space="preserve">, </w:t>
      </w:r>
      <w:r w:rsidR="00B229F3" w:rsidRPr="00B229F3">
        <w:rPr>
          <w:rFonts w:asciiTheme="majorHAnsi" w:hAnsiTheme="majorHAnsi" w:cstheme="majorHAnsi"/>
        </w:rPr>
        <w:t>45260000-7 Roboty w zakresie wykonywania pokryć i konstrukcji dachowych i inne podobne roboty specjalistycz</w:t>
      </w:r>
      <w:r w:rsidR="00B229F3">
        <w:rPr>
          <w:rFonts w:asciiTheme="majorHAnsi" w:hAnsiTheme="majorHAnsi" w:cstheme="majorHAnsi"/>
        </w:rPr>
        <w:t>n</w:t>
      </w:r>
      <w:r w:rsidR="00B229F3" w:rsidRPr="00B229F3">
        <w:rPr>
          <w:rFonts w:asciiTheme="majorHAnsi" w:hAnsiTheme="majorHAnsi" w:cstheme="majorHAnsi"/>
        </w:rPr>
        <w:t>e</w:t>
      </w:r>
      <w:r w:rsidR="00B229F3">
        <w:rPr>
          <w:rFonts w:asciiTheme="majorHAnsi" w:hAnsiTheme="majorHAnsi" w:cstheme="majorHAnsi"/>
        </w:rPr>
        <w:t xml:space="preserve">, </w:t>
      </w:r>
      <w:r w:rsidR="00B229F3" w:rsidRPr="00B229F3">
        <w:rPr>
          <w:rFonts w:asciiTheme="majorHAnsi" w:hAnsiTheme="majorHAnsi" w:cstheme="majorHAnsi"/>
        </w:rPr>
        <w:t>45261210-9 Wykonywanie pokryć dachowych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676773D7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B229F3" w:rsidRPr="00B229F3">
        <w:rPr>
          <w:rFonts w:asciiTheme="majorHAnsi" w:hAnsiTheme="majorHAnsi" w:cs="ArialMT"/>
        </w:rPr>
        <w:t>Wykonanie pokrycia dachowego</w:t>
      </w:r>
      <w:r w:rsidR="00B229F3">
        <w:rPr>
          <w:rFonts w:asciiTheme="majorHAnsi" w:hAnsiTheme="majorHAnsi" w:cs="ArialMT"/>
        </w:rPr>
        <w:t xml:space="preserve"> </w:t>
      </w:r>
      <w:r w:rsidR="008545F3" w:rsidRPr="008545F3">
        <w:rPr>
          <w:rFonts w:asciiTheme="majorHAnsi" w:hAnsiTheme="majorHAnsi" w:cs="ArialMT"/>
        </w:rPr>
        <w:t>hali produkcyjnej</w:t>
      </w:r>
      <w:r w:rsidR="008F6D30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105B173F" w14:textId="77777777" w:rsidR="005C7CE6" w:rsidRPr="000B621B" w:rsidRDefault="005C7CE6" w:rsidP="005C7CE6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119791A6" w14:textId="77777777" w:rsidR="005C7CE6" w:rsidRDefault="005C7CE6" w:rsidP="005C7CE6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7EBB44E6" w14:textId="77777777" w:rsidR="005C7CE6" w:rsidRPr="00EF7B99" w:rsidRDefault="005C7CE6" w:rsidP="005C7CE6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714F2336" w14:textId="77777777" w:rsidR="005C7CE6" w:rsidRPr="000A5B82" w:rsidRDefault="005C7CE6" w:rsidP="005C7CE6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7A09F7FC" w14:textId="21FF4BE7" w:rsidR="00B229F3" w:rsidRPr="00B229F3" w:rsidRDefault="00AD1AE8" w:rsidP="00B229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>
        <w:rPr>
          <w:rFonts w:asciiTheme="majorHAnsi" w:hAnsiTheme="majorHAnsi" w:cs="ArialMT"/>
          <w:color w:val="000000" w:themeColor="text1"/>
        </w:rPr>
        <w:t>Wykonanie pokrycia dachowego:</w:t>
      </w:r>
    </w:p>
    <w:p w14:paraId="7181AD1D" w14:textId="205CD21C" w:rsidR="00694F37" w:rsidRDefault="00B229F3" w:rsidP="00B229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B229F3">
        <w:rPr>
          <w:rFonts w:asciiTheme="majorHAnsi" w:hAnsiTheme="majorHAnsi" w:cs="ArialMT"/>
          <w:color w:val="000000" w:themeColor="text1"/>
        </w:rPr>
        <w:t>- lekka zabudowa sufitów osłonowych</w:t>
      </w:r>
      <w:r>
        <w:rPr>
          <w:rFonts w:asciiTheme="majorHAnsi" w:hAnsiTheme="majorHAnsi" w:cs="ArialMT"/>
          <w:color w:val="000000" w:themeColor="text1"/>
        </w:rPr>
        <w:t xml:space="preserve"> </w:t>
      </w:r>
      <w:r w:rsidRPr="00B229F3">
        <w:rPr>
          <w:rFonts w:asciiTheme="majorHAnsi" w:hAnsiTheme="majorHAnsi" w:cs="ArialMT"/>
          <w:color w:val="000000" w:themeColor="text1"/>
        </w:rPr>
        <w:t>montowana metodą tradycyjną</w:t>
      </w:r>
    </w:p>
    <w:p w14:paraId="198A3934" w14:textId="77777777" w:rsidR="00B229F3" w:rsidRPr="00AA2EC2" w:rsidRDefault="00B229F3" w:rsidP="00B229F3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0AC4DA2B" w:rsidR="0086225D" w:rsidRDefault="00BA21CA" w:rsidP="005C7C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lipiec </w:t>
      </w:r>
      <w:r w:rsidR="008029C5">
        <w:rPr>
          <w:rFonts w:asciiTheme="majorHAnsi" w:hAnsiTheme="majorHAnsi" w:cs="ArialMT"/>
        </w:rPr>
        <w:t>2016 – kwiecień</w:t>
      </w:r>
      <w:r w:rsidR="00A7768C">
        <w:rPr>
          <w:rFonts w:asciiTheme="majorHAnsi" w:hAnsiTheme="majorHAnsi" w:cs="ArialMT"/>
        </w:rPr>
        <w:t xml:space="preserve"> </w:t>
      </w:r>
      <w:r w:rsidR="008029C5">
        <w:rPr>
          <w:rFonts w:asciiTheme="majorHAnsi" w:hAnsiTheme="majorHAnsi" w:cs="ArialMT"/>
        </w:rPr>
        <w:t>2017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5C7C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nie są powiązani osobowo i kapitałowo z zamawiającym. Przez powiązania kapitałowe lub osobowe rozumie się wzajemne powiązania między zamawiającym </w:t>
      </w:r>
      <w:r w:rsidRPr="00710B5F">
        <w:rPr>
          <w:rFonts w:asciiTheme="majorHAnsi" w:hAnsiTheme="majorHAnsi" w:cs="ArialMT"/>
        </w:rPr>
        <w:lastRenderedPageBreak/>
        <w:t>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59B22B67" w14:textId="77777777" w:rsidR="005C7CE6" w:rsidRPr="00710B5F" w:rsidRDefault="005C7CE6" w:rsidP="005C7CE6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C45D44" w14:paraId="53572437" w14:textId="77777777" w:rsidTr="00C45D4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1D6D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BE6D" w14:textId="77777777" w:rsidR="00C45D44" w:rsidRDefault="00C45D4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6803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C45D44" w14:paraId="60C3C647" w14:textId="77777777" w:rsidTr="00C45D4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25C0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1370" w14:textId="77777777" w:rsidR="00C45D44" w:rsidRDefault="00C45D4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7D9E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C45D44" w14:paraId="543CDCDC" w14:textId="77777777" w:rsidTr="00C45D4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6E41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9300" w14:textId="77777777" w:rsidR="00C45D44" w:rsidRDefault="00C45D44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233D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C45D44" w14:paraId="3C42F435" w14:textId="77777777" w:rsidTr="00C45D44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CDF2" w14:textId="77777777" w:rsidR="00C45D44" w:rsidRDefault="00C45D4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9795" w14:textId="77777777" w:rsidR="00C45D44" w:rsidRDefault="00C45D44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DA5C" w14:textId="77777777" w:rsidR="00C45D44" w:rsidRDefault="00C45D44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0282B355" w14:textId="77777777" w:rsidR="005C7CE6" w:rsidRPr="00710B5F" w:rsidRDefault="005C7CE6" w:rsidP="005C7CE6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6B268344" w14:textId="77777777" w:rsidR="005C7CE6" w:rsidRPr="00710B5F" w:rsidRDefault="005C7CE6" w:rsidP="005C7CE6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3F86BB2C" w14:textId="77777777" w:rsidR="005C7CE6" w:rsidRPr="00710B5F" w:rsidRDefault="005C7CE6" w:rsidP="005C7CE6">
      <w:pPr>
        <w:spacing w:after="0" w:line="276" w:lineRule="auto"/>
        <w:ind w:left="993"/>
        <w:rPr>
          <w:rFonts w:asciiTheme="majorHAnsi" w:hAnsiTheme="majorHAnsi" w:cs="Tahoma"/>
        </w:rPr>
      </w:pPr>
    </w:p>
    <w:p w14:paraId="2EC74DF1" w14:textId="77777777" w:rsidR="005C7CE6" w:rsidRPr="00710B5F" w:rsidRDefault="005C7CE6" w:rsidP="005C7CE6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2F05F0EA" w14:textId="77777777" w:rsidR="005C7CE6" w:rsidRPr="00710B5F" w:rsidRDefault="005C7CE6" w:rsidP="005C7CE6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11F81D19" w14:textId="77777777" w:rsidR="005C7CE6" w:rsidRPr="00710B5F" w:rsidRDefault="005C7CE6" w:rsidP="005C7CE6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7681049F" w14:textId="77777777" w:rsidR="005C7CE6" w:rsidRPr="00710B5F" w:rsidRDefault="005C7CE6" w:rsidP="005C7CE6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4E9B3EF9" w14:textId="77777777" w:rsidR="005C7CE6" w:rsidRPr="00710B5F" w:rsidRDefault="005C7CE6" w:rsidP="005C7CE6">
      <w:pPr>
        <w:spacing w:after="0" w:line="276" w:lineRule="auto"/>
        <w:ind w:left="993"/>
        <w:rPr>
          <w:rFonts w:asciiTheme="majorHAnsi" w:hAnsiTheme="majorHAnsi" w:cs="Tahoma"/>
        </w:rPr>
      </w:pPr>
    </w:p>
    <w:p w14:paraId="34CBAFFF" w14:textId="77777777" w:rsidR="005C7CE6" w:rsidRPr="00710B5F" w:rsidRDefault="005C7CE6" w:rsidP="005C7CE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052BA5CD" w14:textId="77777777" w:rsidR="005C7CE6" w:rsidRPr="00710B5F" w:rsidRDefault="005C7CE6" w:rsidP="005C7CE6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5C7C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5C7C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5C7C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5C7C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3E30C13B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04EA8433" w14:textId="77777777" w:rsidR="005C7CE6" w:rsidRDefault="005C7CE6" w:rsidP="005C7C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zmiany materiałów budowlanych jeśli wystąpi przejściowy lub trwały brak produktu z przyczyn leżących po stronie producenta przy jednoczesnym dostarczeniu 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6F71D457" w14:textId="4D04C997" w:rsidR="005C7CE6" w:rsidRPr="005C7CE6" w:rsidRDefault="005C7CE6" w:rsidP="005C7CE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lastRenderedPageBreak/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6EA9FA0B" w14:textId="77777777" w:rsidR="005C7CE6" w:rsidRPr="00710B5F" w:rsidRDefault="005C7CE6" w:rsidP="005C7C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09EA5B21" w14:textId="77777777" w:rsidR="005C7CE6" w:rsidRDefault="005C7CE6" w:rsidP="005C7C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7EB6C073" w14:textId="77777777" w:rsidR="005C7CE6" w:rsidRDefault="005C7CE6" w:rsidP="005C7C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4401F636" w14:textId="77777777" w:rsidR="005C7CE6" w:rsidRPr="00710B5F" w:rsidRDefault="005C7CE6" w:rsidP="005C7C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B639DA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D00DE" w14:textId="77777777" w:rsidR="00B639DA" w:rsidRDefault="00B639DA" w:rsidP="000B1F77">
      <w:pPr>
        <w:spacing w:after="0" w:line="240" w:lineRule="auto"/>
      </w:pPr>
      <w:r>
        <w:separator/>
      </w:r>
    </w:p>
  </w:endnote>
  <w:endnote w:type="continuationSeparator" w:id="0">
    <w:p w14:paraId="16DA7C65" w14:textId="77777777" w:rsidR="00B639DA" w:rsidRDefault="00B639DA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06330" w14:textId="77777777" w:rsidR="00B639DA" w:rsidRDefault="00B639DA" w:rsidP="000B1F77">
      <w:pPr>
        <w:spacing w:after="0" w:line="240" w:lineRule="auto"/>
      </w:pPr>
      <w:r>
        <w:separator/>
      </w:r>
    </w:p>
  </w:footnote>
  <w:footnote w:type="continuationSeparator" w:id="0">
    <w:p w14:paraId="18CFD864" w14:textId="77777777" w:rsidR="00B639DA" w:rsidRDefault="00B639DA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37127BA6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C45D44" w:rsidRPr="00C45D4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37127BA6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C45D44" w:rsidRPr="00C45D44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4233ED"/>
    <w:multiLevelType w:val="hybridMultilevel"/>
    <w:tmpl w:val="7E68C8E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373521"/>
    <w:multiLevelType w:val="hybridMultilevel"/>
    <w:tmpl w:val="EBFA92A8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6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F2E39"/>
    <w:rsid w:val="000F482C"/>
    <w:rsid w:val="00130BA4"/>
    <w:rsid w:val="00152CB6"/>
    <w:rsid w:val="00152F1C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61D1"/>
    <w:rsid w:val="002F1EAD"/>
    <w:rsid w:val="00303B42"/>
    <w:rsid w:val="00341A2F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0195"/>
    <w:rsid w:val="004F32ED"/>
    <w:rsid w:val="00551C63"/>
    <w:rsid w:val="00573F17"/>
    <w:rsid w:val="005C7CE6"/>
    <w:rsid w:val="005E12A1"/>
    <w:rsid w:val="005E2398"/>
    <w:rsid w:val="0061645F"/>
    <w:rsid w:val="00620EBB"/>
    <w:rsid w:val="00625751"/>
    <w:rsid w:val="00690F46"/>
    <w:rsid w:val="00692B10"/>
    <w:rsid w:val="00694F37"/>
    <w:rsid w:val="006C3F88"/>
    <w:rsid w:val="006D7323"/>
    <w:rsid w:val="006F302E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545F3"/>
    <w:rsid w:val="00861F39"/>
    <w:rsid w:val="0086225D"/>
    <w:rsid w:val="008B3175"/>
    <w:rsid w:val="008B5DD6"/>
    <w:rsid w:val="008F6D30"/>
    <w:rsid w:val="0091708E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AE8"/>
    <w:rsid w:val="00AD1C1D"/>
    <w:rsid w:val="00B229F3"/>
    <w:rsid w:val="00B22D0D"/>
    <w:rsid w:val="00B26A5D"/>
    <w:rsid w:val="00B33B8A"/>
    <w:rsid w:val="00B41847"/>
    <w:rsid w:val="00B44374"/>
    <w:rsid w:val="00B639DA"/>
    <w:rsid w:val="00B64A68"/>
    <w:rsid w:val="00B64D2D"/>
    <w:rsid w:val="00B815DB"/>
    <w:rsid w:val="00BA21CA"/>
    <w:rsid w:val="00BB7D89"/>
    <w:rsid w:val="00C02F78"/>
    <w:rsid w:val="00C33BDD"/>
    <w:rsid w:val="00C45D44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41</cp:revision>
  <dcterms:created xsi:type="dcterms:W3CDTF">2016-08-31T14:39:00Z</dcterms:created>
  <dcterms:modified xsi:type="dcterms:W3CDTF">2017-11-30T15:13:00Z</dcterms:modified>
</cp:coreProperties>
</file>